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7CFF7" w14:textId="77777777" w:rsidR="000E420B" w:rsidRDefault="000E420B">
      <w:pPr>
        <w:pStyle w:val="Corpodetexto"/>
        <w:spacing w:before="81"/>
        <w:rPr>
          <w:rFonts w:ascii="Times New Roman"/>
        </w:rPr>
      </w:pPr>
    </w:p>
    <w:p w14:paraId="4F8C1271" w14:textId="77777777" w:rsidR="000C5C8A" w:rsidRDefault="000C5C8A">
      <w:pPr>
        <w:pStyle w:val="Corpodetexto"/>
        <w:spacing w:before="81"/>
        <w:rPr>
          <w:rFonts w:ascii="Times New Roman"/>
        </w:rPr>
      </w:pPr>
    </w:p>
    <w:p w14:paraId="4B3223E7" w14:textId="77777777" w:rsidR="000E420B" w:rsidRDefault="001E3A73">
      <w:pPr>
        <w:ind w:left="504" w:right="936"/>
        <w:jc w:val="center"/>
        <w:rPr>
          <w:b/>
          <w:sz w:val="24"/>
        </w:rPr>
      </w:pPr>
      <w:r>
        <w:rPr>
          <w:b/>
          <w:sz w:val="24"/>
        </w:rPr>
        <w:t xml:space="preserve">DOCUMENTO DE FORMALIZAÇÃO DE </w:t>
      </w:r>
      <w:r>
        <w:rPr>
          <w:b/>
          <w:spacing w:val="-2"/>
          <w:sz w:val="24"/>
        </w:rPr>
        <w:t>DEMANDA</w:t>
      </w:r>
    </w:p>
    <w:p w14:paraId="5D98216B" w14:textId="77777777" w:rsidR="000E420B" w:rsidRDefault="000E420B">
      <w:pPr>
        <w:pStyle w:val="Corpodetexto"/>
        <w:spacing w:before="37"/>
        <w:rPr>
          <w:b/>
          <w:sz w:val="20"/>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0"/>
        <w:gridCol w:w="4860"/>
      </w:tblGrid>
      <w:tr w:rsidR="000E420B" w:rsidRPr="008655D9" w14:paraId="2C9EDCA8" w14:textId="77777777">
        <w:trPr>
          <w:trHeight w:val="279"/>
        </w:trPr>
        <w:tc>
          <w:tcPr>
            <w:tcW w:w="9440" w:type="dxa"/>
            <w:gridSpan w:val="2"/>
          </w:tcPr>
          <w:p w14:paraId="3046F12B" w14:textId="2AEBF682" w:rsidR="000E420B" w:rsidRPr="008655D9" w:rsidRDefault="001E3A73">
            <w:pPr>
              <w:pStyle w:val="TableParagraph"/>
              <w:spacing w:before="7" w:line="253" w:lineRule="exact"/>
              <w:rPr>
                <w:rFonts w:ascii="Arial" w:hAnsi="Arial" w:cs="Arial"/>
                <w:sz w:val="24"/>
                <w:szCs w:val="24"/>
              </w:rPr>
            </w:pPr>
            <w:r w:rsidRPr="008655D9">
              <w:rPr>
                <w:rFonts w:ascii="Arial" w:hAnsi="Arial" w:cs="Arial"/>
                <w:b/>
                <w:sz w:val="24"/>
                <w:szCs w:val="24"/>
              </w:rPr>
              <w:t>ÓRGÃO:</w:t>
            </w:r>
            <w:r w:rsidRPr="008655D9">
              <w:rPr>
                <w:rFonts w:ascii="Arial" w:hAnsi="Arial" w:cs="Arial"/>
                <w:b/>
                <w:spacing w:val="44"/>
                <w:w w:val="150"/>
                <w:sz w:val="24"/>
                <w:szCs w:val="24"/>
              </w:rPr>
              <w:t xml:space="preserve"> </w:t>
            </w:r>
            <w:r w:rsidR="000C5C8A" w:rsidRPr="008655D9">
              <w:rPr>
                <w:rFonts w:ascii="Arial" w:hAnsi="Arial" w:cs="Arial"/>
                <w:sz w:val="24"/>
                <w:szCs w:val="24"/>
              </w:rPr>
              <w:t>PREFEITURA DE MARAVILHA</w:t>
            </w:r>
          </w:p>
        </w:tc>
      </w:tr>
      <w:tr w:rsidR="000E420B" w:rsidRPr="008655D9" w14:paraId="11CCC967" w14:textId="77777777">
        <w:trPr>
          <w:trHeight w:val="300"/>
        </w:trPr>
        <w:tc>
          <w:tcPr>
            <w:tcW w:w="9440" w:type="dxa"/>
            <w:gridSpan w:val="2"/>
          </w:tcPr>
          <w:p w14:paraId="6583F14B" w14:textId="77777777" w:rsidR="000E420B" w:rsidRPr="008655D9" w:rsidRDefault="001E3A73">
            <w:pPr>
              <w:pStyle w:val="TableParagraph"/>
              <w:spacing w:before="13" w:line="266" w:lineRule="exact"/>
              <w:rPr>
                <w:rFonts w:ascii="Arial" w:hAnsi="Arial" w:cs="Arial"/>
                <w:sz w:val="24"/>
                <w:szCs w:val="24"/>
              </w:rPr>
            </w:pPr>
            <w:r w:rsidRPr="008655D9">
              <w:rPr>
                <w:rFonts w:ascii="Arial" w:hAnsi="Arial" w:cs="Arial"/>
                <w:b/>
                <w:sz w:val="24"/>
                <w:szCs w:val="24"/>
              </w:rPr>
              <w:t>SETOR REQUISITANTE:</w:t>
            </w:r>
            <w:r w:rsidRPr="008655D9">
              <w:rPr>
                <w:rFonts w:ascii="Arial" w:hAnsi="Arial" w:cs="Arial"/>
                <w:b/>
                <w:spacing w:val="44"/>
                <w:w w:val="150"/>
                <w:sz w:val="24"/>
                <w:szCs w:val="24"/>
              </w:rPr>
              <w:t xml:space="preserve"> </w:t>
            </w:r>
            <w:r w:rsidRPr="008655D9">
              <w:rPr>
                <w:rFonts w:ascii="Arial" w:hAnsi="Arial" w:cs="Arial"/>
                <w:spacing w:val="-2"/>
                <w:sz w:val="24"/>
                <w:szCs w:val="24"/>
              </w:rPr>
              <w:t>COMPRAS</w:t>
            </w:r>
          </w:p>
        </w:tc>
      </w:tr>
      <w:tr w:rsidR="000E420B" w:rsidRPr="008655D9" w14:paraId="44099DB3" w14:textId="77777777">
        <w:trPr>
          <w:trHeight w:val="280"/>
        </w:trPr>
        <w:tc>
          <w:tcPr>
            <w:tcW w:w="9440" w:type="dxa"/>
            <w:gridSpan w:val="2"/>
          </w:tcPr>
          <w:p w14:paraId="78573142" w14:textId="49D974E2" w:rsidR="000E420B" w:rsidRPr="008655D9" w:rsidRDefault="001E3A73">
            <w:pPr>
              <w:pStyle w:val="TableParagraph"/>
              <w:spacing w:line="260" w:lineRule="exact"/>
              <w:rPr>
                <w:rFonts w:ascii="Arial" w:hAnsi="Arial" w:cs="Arial"/>
                <w:b/>
                <w:sz w:val="24"/>
                <w:szCs w:val="24"/>
              </w:rPr>
            </w:pPr>
            <w:r w:rsidRPr="008655D9">
              <w:rPr>
                <w:rFonts w:ascii="Arial" w:hAnsi="Arial" w:cs="Arial"/>
                <w:b/>
                <w:sz w:val="24"/>
                <w:szCs w:val="24"/>
              </w:rPr>
              <w:t xml:space="preserve">RESPONSÁVEL PELA </w:t>
            </w:r>
            <w:r w:rsidRPr="008655D9">
              <w:rPr>
                <w:rFonts w:ascii="Arial" w:hAnsi="Arial" w:cs="Arial"/>
                <w:b/>
                <w:spacing w:val="-2"/>
                <w:sz w:val="24"/>
                <w:szCs w:val="24"/>
              </w:rPr>
              <w:t>DEMANDA:</w:t>
            </w:r>
            <w:r w:rsidR="000C5C8A" w:rsidRPr="008655D9">
              <w:rPr>
                <w:rFonts w:ascii="Arial" w:hAnsi="Arial" w:cs="Arial"/>
                <w:b/>
                <w:spacing w:val="-2"/>
                <w:sz w:val="24"/>
                <w:szCs w:val="24"/>
              </w:rPr>
              <w:t xml:space="preserve"> </w:t>
            </w:r>
            <w:r w:rsidR="00F23CE1" w:rsidRPr="008655D9">
              <w:rPr>
                <w:rFonts w:ascii="Arial" w:hAnsi="Arial" w:cs="Arial"/>
                <w:bCs/>
                <w:spacing w:val="-2"/>
                <w:sz w:val="24"/>
                <w:szCs w:val="24"/>
              </w:rPr>
              <w:t>VINICIUS VENTURA</w:t>
            </w:r>
          </w:p>
        </w:tc>
      </w:tr>
      <w:tr w:rsidR="000E420B" w:rsidRPr="008655D9" w14:paraId="027896AD" w14:textId="77777777">
        <w:trPr>
          <w:trHeight w:val="279"/>
        </w:trPr>
        <w:tc>
          <w:tcPr>
            <w:tcW w:w="4580" w:type="dxa"/>
          </w:tcPr>
          <w:p w14:paraId="3FF3A515" w14:textId="77777777" w:rsidR="000E420B" w:rsidRPr="008655D9" w:rsidRDefault="001E3A73">
            <w:pPr>
              <w:pStyle w:val="TableParagraph"/>
              <w:spacing w:before="7" w:line="253" w:lineRule="exact"/>
              <w:rPr>
                <w:rFonts w:ascii="Arial" w:hAnsi="Arial" w:cs="Arial"/>
                <w:sz w:val="24"/>
                <w:szCs w:val="24"/>
              </w:rPr>
            </w:pPr>
            <w:r w:rsidRPr="008655D9">
              <w:rPr>
                <w:rFonts w:ascii="Arial" w:hAnsi="Arial" w:cs="Arial"/>
                <w:b/>
                <w:spacing w:val="-2"/>
                <w:sz w:val="24"/>
                <w:szCs w:val="24"/>
              </w:rPr>
              <w:t>TELEFONE</w:t>
            </w:r>
            <w:r w:rsidRPr="008655D9">
              <w:rPr>
                <w:rFonts w:ascii="Arial" w:hAnsi="Arial" w:cs="Arial"/>
                <w:spacing w:val="-2"/>
                <w:sz w:val="24"/>
                <w:szCs w:val="24"/>
              </w:rPr>
              <w:t>:</w:t>
            </w:r>
          </w:p>
        </w:tc>
        <w:tc>
          <w:tcPr>
            <w:tcW w:w="4860" w:type="dxa"/>
          </w:tcPr>
          <w:p w14:paraId="0110F44B" w14:textId="27835400" w:rsidR="000E420B" w:rsidRPr="008655D9" w:rsidRDefault="001E3A73">
            <w:pPr>
              <w:pStyle w:val="TableParagraph"/>
              <w:spacing w:before="7" w:line="253" w:lineRule="exact"/>
              <w:ind w:left="125"/>
              <w:rPr>
                <w:rFonts w:ascii="Arial" w:hAnsi="Arial" w:cs="Arial"/>
                <w:b/>
                <w:sz w:val="24"/>
                <w:szCs w:val="24"/>
              </w:rPr>
            </w:pPr>
            <w:r w:rsidRPr="008655D9">
              <w:rPr>
                <w:rFonts w:ascii="Arial" w:hAnsi="Arial" w:cs="Arial"/>
                <w:b/>
                <w:sz w:val="24"/>
                <w:szCs w:val="24"/>
              </w:rPr>
              <w:t>E-</w:t>
            </w:r>
            <w:r w:rsidRPr="008655D9">
              <w:rPr>
                <w:rFonts w:ascii="Arial" w:hAnsi="Arial" w:cs="Arial"/>
                <w:b/>
                <w:spacing w:val="-2"/>
                <w:sz w:val="24"/>
                <w:szCs w:val="24"/>
              </w:rPr>
              <w:t>MAIL:</w:t>
            </w:r>
            <w:r w:rsidR="000C5C8A" w:rsidRPr="008655D9">
              <w:rPr>
                <w:rFonts w:ascii="Arial" w:hAnsi="Arial" w:cs="Arial"/>
                <w:b/>
                <w:spacing w:val="-2"/>
                <w:sz w:val="24"/>
                <w:szCs w:val="24"/>
              </w:rPr>
              <w:t xml:space="preserve"> </w:t>
            </w:r>
            <w:r w:rsidR="000C5C8A" w:rsidRPr="008655D9">
              <w:rPr>
                <w:rFonts w:ascii="Arial" w:hAnsi="Arial" w:cs="Arial"/>
                <w:bCs/>
                <w:spacing w:val="-2"/>
                <w:sz w:val="24"/>
                <w:szCs w:val="24"/>
              </w:rPr>
              <w:t>compras@maravilha.sc.gov.br</w:t>
            </w:r>
          </w:p>
        </w:tc>
      </w:tr>
      <w:tr w:rsidR="000E420B" w:rsidRPr="008655D9" w14:paraId="127BB3CA" w14:textId="77777777">
        <w:trPr>
          <w:trHeight w:val="1180"/>
        </w:trPr>
        <w:tc>
          <w:tcPr>
            <w:tcW w:w="9440" w:type="dxa"/>
            <w:gridSpan w:val="2"/>
          </w:tcPr>
          <w:p w14:paraId="67390B84" w14:textId="0D1D741E" w:rsidR="000E420B" w:rsidRPr="008655D9" w:rsidRDefault="001E3A73" w:rsidP="00F23CE1">
            <w:pPr>
              <w:pStyle w:val="TableParagraph"/>
              <w:spacing w:before="13"/>
              <w:ind w:right="115"/>
              <w:rPr>
                <w:rFonts w:ascii="Arial" w:hAnsi="Arial" w:cs="Arial"/>
                <w:sz w:val="24"/>
                <w:szCs w:val="24"/>
              </w:rPr>
            </w:pPr>
            <w:r w:rsidRPr="008655D9">
              <w:rPr>
                <w:rFonts w:ascii="Arial" w:hAnsi="Arial" w:cs="Arial"/>
                <w:b/>
                <w:sz w:val="24"/>
                <w:szCs w:val="24"/>
              </w:rPr>
              <w:t>DESCRIÇÃO DO OBJETO</w:t>
            </w:r>
            <w:r w:rsidRPr="008655D9">
              <w:rPr>
                <w:rFonts w:ascii="Arial" w:hAnsi="Arial" w:cs="Arial"/>
                <w:sz w:val="24"/>
                <w:szCs w:val="24"/>
              </w:rPr>
              <w:t xml:space="preserve">: </w:t>
            </w:r>
            <w:r w:rsidR="007F0275" w:rsidRPr="008655D9">
              <w:rPr>
                <w:rFonts w:ascii="Arial" w:hAnsi="Arial" w:cs="Arial"/>
                <w:sz w:val="24"/>
                <w:szCs w:val="24"/>
                <w:lang w:val="pt-BR"/>
              </w:rPr>
              <w:t>O presente procedimento é referente ao repasse financeiro para a manutenção das atividades do CI</w:t>
            </w:r>
            <w:r w:rsidR="00F23CE1" w:rsidRPr="008655D9">
              <w:rPr>
                <w:rFonts w:ascii="Arial" w:hAnsi="Arial" w:cs="Arial"/>
                <w:sz w:val="24"/>
                <w:szCs w:val="24"/>
                <w:lang w:val="pt-BR"/>
              </w:rPr>
              <w:t xml:space="preserve">S </w:t>
            </w:r>
            <w:r w:rsidR="007F0275" w:rsidRPr="008655D9">
              <w:rPr>
                <w:rFonts w:ascii="Arial" w:hAnsi="Arial" w:cs="Arial"/>
                <w:sz w:val="24"/>
                <w:szCs w:val="24"/>
                <w:lang w:val="pt-BR"/>
              </w:rPr>
              <w:t>AMERIOS mediante contrato de rateio com o Município</w:t>
            </w:r>
            <w:r w:rsidR="00F23CE1" w:rsidRPr="008655D9">
              <w:rPr>
                <w:rFonts w:ascii="Arial" w:hAnsi="Arial" w:cs="Arial"/>
                <w:sz w:val="24"/>
                <w:szCs w:val="24"/>
                <w:lang w:val="pt-BR"/>
              </w:rPr>
              <w:t>.</w:t>
            </w:r>
          </w:p>
        </w:tc>
      </w:tr>
      <w:tr w:rsidR="000E420B" w:rsidRPr="008655D9" w14:paraId="3C597E2F" w14:textId="77777777" w:rsidTr="000C5C8A">
        <w:trPr>
          <w:trHeight w:val="1929"/>
        </w:trPr>
        <w:tc>
          <w:tcPr>
            <w:tcW w:w="9440" w:type="dxa"/>
            <w:gridSpan w:val="2"/>
          </w:tcPr>
          <w:p w14:paraId="254E0FAF" w14:textId="54653EE7" w:rsidR="007F0275" w:rsidRPr="008655D9" w:rsidRDefault="001E3A73" w:rsidP="007F0275">
            <w:pPr>
              <w:pStyle w:val="TableParagraph"/>
              <w:ind w:right="107"/>
              <w:rPr>
                <w:rFonts w:ascii="Arial" w:hAnsi="Arial" w:cs="Arial"/>
                <w:sz w:val="24"/>
                <w:szCs w:val="24"/>
                <w:lang w:val="pt-BR"/>
              </w:rPr>
            </w:pPr>
            <w:r w:rsidRPr="008655D9">
              <w:rPr>
                <w:rFonts w:ascii="Arial" w:hAnsi="Arial" w:cs="Arial"/>
                <w:b/>
                <w:sz w:val="24"/>
                <w:szCs w:val="24"/>
              </w:rPr>
              <w:t xml:space="preserve">DESCRIÇÃO DA NECESSIDADE: </w:t>
            </w:r>
            <w:r w:rsidR="007F0275" w:rsidRPr="008655D9">
              <w:rPr>
                <w:rFonts w:ascii="Arial" w:hAnsi="Arial" w:cs="Arial"/>
                <w:sz w:val="24"/>
                <w:szCs w:val="24"/>
                <w:lang w:val="pt-BR"/>
              </w:rPr>
              <w:t xml:space="preserve">O Contrato de Rateio celebrado entre o Município de Maravilha – SC e o </w:t>
            </w:r>
            <w:r w:rsidR="00F23CE1" w:rsidRPr="008655D9">
              <w:rPr>
                <w:rFonts w:ascii="Arial" w:hAnsi="Arial" w:cs="Arial"/>
                <w:sz w:val="24"/>
                <w:szCs w:val="24"/>
              </w:rPr>
              <w:t>consórcio intermunicipal de saúde da Amerios -</w:t>
            </w:r>
            <w:r w:rsidR="00F23CE1" w:rsidRPr="008655D9">
              <w:rPr>
                <w:rFonts w:ascii="Arial" w:hAnsi="Arial" w:cs="Arial"/>
                <w:b/>
                <w:bCs/>
                <w:sz w:val="24"/>
                <w:szCs w:val="24"/>
              </w:rPr>
              <w:t> </w:t>
            </w:r>
            <w:r w:rsidR="00F23CE1" w:rsidRPr="008655D9">
              <w:rPr>
                <w:rFonts w:ascii="Arial" w:hAnsi="Arial" w:cs="Arial"/>
                <w:sz w:val="24"/>
                <w:szCs w:val="24"/>
              </w:rPr>
              <w:t>CIS/AMERIO</w:t>
            </w:r>
            <w:r w:rsidR="007F0275" w:rsidRPr="008655D9">
              <w:rPr>
                <w:rFonts w:ascii="Arial" w:hAnsi="Arial" w:cs="Arial"/>
                <w:sz w:val="24"/>
                <w:szCs w:val="24"/>
                <w:lang w:val="pt-BR"/>
              </w:rPr>
              <w:t xml:space="preserve">, pessoa jurídica formada exclusivamente por entes consorciados, na forma da Lei n. 11.107, de 06 de abril de 2005, que dispõe sobre normas gerais de contratação de consórcios públicos, tem amparo na Lei Federal n. </w:t>
            </w:r>
            <w:r w:rsidR="008655D9" w:rsidRPr="008655D9">
              <w:rPr>
                <w:rFonts w:ascii="Arial" w:hAnsi="Arial" w:cs="Arial"/>
                <w:sz w:val="24"/>
                <w:szCs w:val="24"/>
                <w:lang w:val="pt-BR"/>
              </w:rPr>
              <w:t>14.133/21</w:t>
            </w:r>
            <w:r w:rsidR="007F0275" w:rsidRPr="008655D9">
              <w:rPr>
                <w:rFonts w:ascii="Arial" w:hAnsi="Arial" w:cs="Arial"/>
                <w:sz w:val="24"/>
                <w:szCs w:val="24"/>
                <w:lang w:val="pt-BR"/>
              </w:rPr>
              <w:t xml:space="preserve">, art. </w:t>
            </w:r>
            <w:r w:rsidR="008655D9" w:rsidRPr="008655D9">
              <w:rPr>
                <w:rFonts w:ascii="Arial" w:hAnsi="Arial" w:cs="Arial"/>
                <w:sz w:val="24"/>
                <w:szCs w:val="24"/>
                <w:lang w:val="pt-BR"/>
              </w:rPr>
              <w:t>7</w:t>
            </w:r>
            <w:r w:rsidR="007F0275" w:rsidRPr="008655D9">
              <w:rPr>
                <w:rFonts w:ascii="Arial" w:hAnsi="Arial" w:cs="Arial"/>
                <w:sz w:val="24"/>
                <w:szCs w:val="24"/>
                <w:lang w:val="pt-BR"/>
              </w:rPr>
              <w:t>4, inciso I, por se tratar de cooperação entre administração direta e indireta.</w:t>
            </w:r>
          </w:p>
          <w:p w14:paraId="2EACF5AB" w14:textId="3EBC6179" w:rsidR="000E420B" w:rsidRPr="008655D9" w:rsidRDefault="000E420B">
            <w:pPr>
              <w:pStyle w:val="TableParagraph"/>
              <w:ind w:right="107"/>
              <w:jc w:val="both"/>
              <w:rPr>
                <w:rFonts w:ascii="Arial" w:hAnsi="Arial" w:cs="Arial"/>
                <w:sz w:val="24"/>
                <w:szCs w:val="24"/>
              </w:rPr>
            </w:pPr>
          </w:p>
        </w:tc>
      </w:tr>
      <w:tr w:rsidR="000E420B" w:rsidRPr="008655D9" w14:paraId="24E0AFBA" w14:textId="77777777" w:rsidTr="004A4A58">
        <w:trPr>
          <w:trHeight w:val="1746"/>
        </w:trPr>
        <w:tc>
          <w:tcPr>
            <w:tcW w:w="9440" w:type="dxa"/>
            <w:gridSpan w:val="2"/>
          </w:tcPr>
          <w:p w14:paraId="504A9B7A" w14:textId="3F01FFFB" w:rsidR="000E420B" w:rsidRPr="008655D9" w:rsidRDefault="001E3A73">
            <w:pPr>
              <w:pStyle w:val="TableParagraph"/>
              <w:spacing w:line="287" w:lineRule="exact"/>
              <w:jc w:val="both"/>
              <w:rPr>
                <w:rFonts w:ascii="Arial" w:hAnsi="Arial" w:cs="Arial"/>
                <w:sz w:val="24"/>
                <w:szCs w:val="24"/>
              </w:rPr>
            </w:pPr>
            <w:r w:rsidRPr="008655D9">
              <w:rPr>
                <w:rFonts w:ascii="Arial" w:hAnsi="Arial" w:cs="Arial"/>
                <w:b/>
                <w:sz w:val="24"/>
                <w:szCs w:val="24"/>
              </w:rPr>
              <w:t>GRAU DE PRIORIDADE:</w:t>
            </w:r>
            <w:r w:rsidRPr="008655D9">
              <w:rPr>
                <w:rFonts w:ascii="Arial" w:hAnsi="Arial" w:cs="Arial"/>
                <w:b/>
                <w:spacing w:val="55"/>
                <w:sz w:val="24"/>
                <w:szCs w:val="24"/>
              </w:rPr>
              <w:t xml:space="preserve">   </w:t>
            </w:r>
            <w:r w:rsidRPr="008655D9">
              <w:rPr>
                <w:rFonts w:ascii="Arial" w:hAnsi="Arial" w:cs="Arial"/>
                <w:sz w:val="24"/>
                <w:szCs w:val="24"/>
              </w:rPr>
              <w:t>(</w:t>
            </w:r>
            <w:r w:rsidR="004A4A58" w:rsidRPr="008655D9">
              <w:rPr>
                <w:rFonts w:ascii="Arial" w:hAnsi="Arial" w:cs="Arial"/>
                <w:spacing w:val="45"/>
                <w:w w:val="150"/>
                <w:sz w:val="24"/>
                <w:szCs w:val="24"/>
              </w:rPr>
              <w:t>x</w:t>
            </w:r>
            <w:r w:rsidRPr="008655D9">
              <w:rPr>
                <w:rFonts w:ascii="Arial" w:hAnsi="Arial" w:cs="Arial"/>
                <w:sz w:val="24"/>
                <w:szCs w:val="24"/>
              </w:rPr>
              <w:t>) Normal</w:t>
            </w:r>
            <w:r w:rsidRPr="008655D9">
              <w:rPr>
                <w:rFonts w:ascii="Arial" w:hAnsi="Arial" w:cs="Arial"/>
                <w:spacing w:val="63"/>
                <w:w w:val="150"/>
                <w:sz w:val="24"/>
                <w:szCs w:val="24"/>
              </w:rPr>
              <w:t xml:space="preserve">    </w:t>
            </w:r>
            <w:r w:rsidRPr="008655D9">
              <w:rPr>
                <w:rFonts w:ascii="Arial" w:hAnsi="Arial" w:cs="Arial"/>
                <w:sz w:val="24"/>
                <w:szCs w:val="24"/>
              </w:rPr>
              <w:t>(</w:t>
            </w:r>
            <w:r w:rsidR="004A4A58" w:rsidRPr="008655D9">
              <w:rPr>
                <w:rFonts w:ascii="Arial" w:hAnsi="Arial" w:cs="Arial"/>
                <w:sz w:val="24"/>
                <w:szCs w:val="24"/>
              </w:rPr>
              <w:t xml:space="preserve"> </w:t>
            </w:r>
            <w:r w:rsidRPr="008655D9">
              <w:rPr>
                <w:rFonts w:ascii="Arial" w:hAnsi="Arial" w:cs="Arial"/>
                <w:sz w:val="24"/>
                <w:szCs w:val="24"/>
              </w:rPr>
              <w:t>)</w:t>
            </w:r>
            <w:r w:rsidRPr="008655D9">
              <w:rPr>
                <w:rFonts w:ascii="Arial" w:hAnsi="Arial" w:cs="Arial"/>
                <w:spacing w:val="1"/>
                <w:sz w:val="24"/>
                <w:szCs w:val="24"/>
              </w:rPr>
              <w:t xml:space="preserve"> </w:t>
            </w:r>
            <w:r w:rsidRPr="008655D9">
              <w:rPr>
                <w:rFonts w:ascii="Arial" w:hAnsi="Arial" w:cs="Arial"/>
                <w:spacing w:val="-2"/>
                <w:sz w:val="24"/>
                <w:szCs w:val="24"/>
              </w:rPr>
              <w:t>Urgente</w:t>
            </w:r>
          </w:p>
          <w:p w14:paraId="6C9ED866" w14:textId="3B8E714B" w:rsidR="000E420B" w:rsidRPr="008655D9" w:rsidRDefault="001E3A73">
            <w:pPr>
              <w:pStyle w:val="TableParagraph"/>
              <w:spacing w:before="200"/>
              <w:ind w:right="113"/>
              <w:jc w:val="both"/>
              <w:rPr>
                <w:rFonts w:ascii="Arial" w:hAnsi="Arial" w:cs="Arial"/>
                <w:sz w:val="24"/>
                <w:szCs w:val="24"/>
              </w:rPr>
            </w:pPr>
            <w:r w:rsidRPr="008655D9">
              <w:rPr>
                <w:rFonts w:ascii="Arial" w:hAnsi="Arial" w:cs="Arial"/>
                <w:b/>
                <w:sz w:val="24"/>
                <w:szCs w:val="24"/>
              </w:rPr>
              <w:t xml:space="preserve">Justificativa: </w:t>
            </w:r>
            <w:r w:rsidRPr="008655D9">
              <w:rPr>
                <w:rFonts w:ascii="Arial" w:hAnsi="Arial" w:cs="Arial"/>
                <w:sz w:val="24"/>
                <w:szCs w:val="24"/>
              </w:rPr>
              <w:t xml:space="preserve">A contratação de uma </w:t>
            </w:r>
            <w:r w:rsidR="004A4A58" w:rsidRPr="008655D9">
              <w:rPr>
                <w:rFonts w:ascii="Arial" w:hAnsi="Arial" w:cs="Arial"/>
                <w:sz w:val="24"/>
                <w:szCs w:val="24"/>
              </w:rPr>
              <w:t xml:space="preserve">contrato para prestação de serviços e rateio, com fundamento no artigo 2º, §1º, III da Lei n. 11.107/2005, artigo 18 do Decreto Federal n. 6.017/07 e artigo </w:t>
            </w:r>
            <w:r w:rsidR="008655D9" w:rsidRPr="008655D9">
              <w:rPr>
                <w:rFonts w:ascii="Arial" w:hAnsi="Arial" w:cs="Arial"/>
                <w:sz w:val="24"/>
                <w:szCs w:val="24"/>
              </w:rPr>
              <w:t>7</w:t>
            </w:r>
            <w:r w:rsidR="004A4A58" w:rsidRPr="008655D9">
              <w:rPr>
                <w:rFonts w:ascii="Arial" w:hAnsi="Arial" w:cs="Arial"/>
                <w:sz w:val="24"/>
                <w:szCs w:val="24"/>
              </w:rPr>
              <w:t xml:space="preserve">4, inciso I, da Lei nº </w:t>
            </w:r>
            <w:r w:rsidR="008655D9" w:rsidRPr="008655D9">
              <w:rPr>
                <w:rFonts w:ascii="Arial" w:hAnsi="Arial" w:cs="Arial"/>
                <w:sz w:val="24"/>
                <w:szCs w:val="24"/>
              </w:rPr>
              <w:t>14.133/21</w:t>
            </w:r>
            <w:r w:rsidR="004A4A58" w:rsidRPr="008655D9">
              <w:rPr>
                <w:rFonts w:ascii="Arial" w:hAnsi="Arial" w:cs="Arial"/>
                <w:sz w:val="24"/>
                <w:szCs w:val="24"/>
              </w:rPr>
              <w:t>, por se tratar de cooperação entre administração direta e indireta.</w:t>
            </w:r>
          </w:p>
        </w:tc>
      </w:tr>
      <w:tr w:rsidR="000E420B" w:rsidRPr="008655D9" w14:paraId="171B1771" w14:textId="77777777" w:rsidTr="00733B17">
        <w:trPr>
          <w:trHeight w:val="1488"/>
        </w:trPr>
        <w:tc>
          <w:tcPr>
            <w:tcW w:w="9440" w:type="dxa"/>
            <w:gridSpan w:val="2"/>
          </w:tcPr>
          <w:p w14:paraId="5AC230FC" w14:textId="77777777" w:rsidR="000E420B" w:rsidRPr="008655D9" w:rsidRDefault="001E3A73">
            <w:pPr>
              <w:pStyle w:val="TableParagraph"/>
              <w:spacing w:before="2"/>
              <w:rPr>
                <w:rFonts w:ascii="Arial" w:hAnsi="Arial" w:cs="Arial"/>
                <w:b/>
                <w:sz w:val="24"/>
                <w:szCs w:val="24"/>
              </w:rPr>
            </w:pPr>
            <w:r w:rsidRPr="008655D9">
              <w:rPr>
                <w:rFonts w:ascii="Arial" w:hAnsi="Arial" w:cs="Arial"/>
                <w:b/>
                <w:sz w:val="24"/>
                <w:szCs w:val="24"/>
              </w:rPr>
              <w:t xml:space="preserve">DESCRIÇÕES E </w:t>
            </w:r>
            <w:r w:rsidRPr="008655D9">
              <w:rPr>
                <w:rFonts w:ascii="Arial" w:hAnsi="Arial" w:cs="Arial"/>
                <w:b/>
                <w:spacing w:val="-2"/>
                <w:sz w:val="24"/>
                <w:szCs w:val="24"/>
              </w:rPr>
              <w:t>QUANTIDADES:</w:t>
            </w:r>
          </w:p>
          <w:p w14:paraId="7177AC54" w14:textId="58E6859E" w:rsidR="000E420B" w:rsidRPr="008655D9" w:rsidRDefault="001E3A73" w:rsidP="004A4A58">
            <w:pPr>
              <w:pStyle w:val="TableParagraph"/>
              <w:spacing w:before="240"/>
              <w:rPr>
                <w:rFonts w:ascii="Arial" w:hAnsi="Arial" w:cs="Arial"/>
                <w:sz w:val="24"/>
                <w:szCs w:val="24"/>
              </w:rPr>
            </w:pPr>
            <w:r w:rsidRPr="008655D9">
              <w:rPr>
                <w:rFonts w:ascii="Arial" w:hAnsi="Arial" w:cs="Arial"/>
                <w:sz w:val="24"/>
                <w:szCs w:val="24"/>
              </w:rPr>
              <w:t>Considerada</w:t>
            </w:r>
            <w:r w:rsidRPr="008655D9">
              <w:rPr>
                <w:rFonts w:ascii="Arial" w:hAnsi="Arial" w:cs="Arial"/>
                <w:spacing w:val="-2"/>
                <w:sz w:val="24"/>
                <w:szCs w:val="24"/>
              </w:rPr>
              <w:t xml:space="preserve"> </w:t>
            </w:r>
            <w:r w:rsidRPr="008655D9">
              <w:rPr>
                <w:rFonts w:ascii="Arial" w:hAnsi="Arial" w:cs="Arial"/>
                <w:sz w:val="24"/>
                <w:szCs w:val="24"/>
              </w:rPr>
              <w:t>a</w:t>
            </w:r>
            <w:r w:rsidRPr="008655D9">
              <w:rPr>
                <w:rFonts w:ascii="Arial" w:hAnsi="Arial" w:cs="Arial"/>
                <w:spacing w:val="-1"/>
                <w:sz w:val="24"/>
                <w:szCs w:val="24"/>
              </w:rPr>
              <w:t xml:space="preserve"> </w:t>
            </w:r>
            <w:r w:rsidRPr="008655D9">
              <w:rPr>
                <w:rFonts w:ascii="Arial" w:hAnsi="Arial" w:cs="Arial"/>
                <w:sz w:val="24"/>
                <w:szCs w:val="24"/>
              </w:rPr>
              <w:t>expectativa</w:t>
            </w:r>
            <w:r w:rsidRPr="008655D9">
              <w:rPr>
                <w:rFonts w:ascii="Arial" w:hAnsi="Arial" w:cs="Arial"/>
                <w:spacing w:val="-1"/>
                <w:sz w:val="24"/>
                <w:szCs w:val="24"/>
              </w:rPr>
              <w:t xml:space="preserve"> </w:t>
            </w:r>
            <w:r w:rsidRPr="008655D9">
              <w:rPr>
                <w:rFonts w:ascii="Arial" w:hAnsi="Arial" w:cs="Arial"/>
                <w:sz w:val="24"/>
                <w:szCs w:val="24"/>
              </w:rPr>
              <w:t>de</w:t>
            </w:r>
            <w:r w:rsidRPr="008655D9">
              <w:rPr>
                <w:rFonts w:ascii="Arial" w:hAnsi="Arial" w:cs="Arial"/>
                <w:spacing w:val="-1"/>
                <w:sz w:val="24"/>
                <w:szCs w:val="24"/>
              </w:rPr>
              <w:t xml:space="preserve"> </w:t>
            </w:r>
            <w:r w:rsidRPr="008655D9">
              <w:rPr>
                <w:rFonts w:ascii="Arial" w:hAnsi="Arial" w:cs="Arial"/>
                <w:sz w:val="24"/>
                <w:szCs w:val="24"/>
              </w:rPr>
              <w:t>consumo</w:t>
            </w:r>
            <w:r w:rsidRPr="008655D9">
              <w:rPr>
                <w:rFonts w:ascii="Arial" w:hAnsi="Arial" w:cs="Arial"/>
                <w:spacing w:val="-1"/>
                <w:sz w:val="24"/>
                <w:szCs w:val="24"/>
              </w:rPr>
              <w:t xml:space="preserve"> </w:t>
            </w:r>
            <w:r w:rsidRPr="008655D9">
              <w:rPr>
                <w:rFonts w:ascii="Arial" w:hAnsi="Arial" w:cs="Arial"/>
                <w:sz w:val="24"/>
                <w:szCs w:val="24"/>
              </w:rPr>
              <w:t>anual</w:t>
            </w:r>
            <w:r w:rsidRPr="008655D9">
              <w:rPr>
                <w:rFonts w:ascii="Arial" w:hAnsi="Arial" w:cs="Arial"/>
                <w:spacing w:val="-1"/>
                <w:sz w:val="24"/>
                <w:szCs w:val="24"/>
              </w:rPr>
              <w:t xml:space="preserve"> </w:t>
            </w:r>
            <w:r w:rsidRPr="008655D9">
              <w:rPr>
                <w:rFonts w:ascii="Arial" w:hAnsi="Arial" w:cs="Arial"/>
                <w:sz w:val="24"/>
                <w:szCs w:val="24"/>
              </w:rPr>
              <w:t>aproximadamente</w:t>
            </w:r>
            <w:r w:rsidR="008F1BDB" w:rsidRPr="008655D9">
              <w:rPr>
                <w:rFonts w:ascii="Arial" w:hAnsi="Arial" w:cs="Arial"/>
                <w:spacing w:val="-1"/>
                <w:sz w:val="24"/>
                <w:szCs w:val="24"/>
              </w:rPr>
              <w:t xml:space="preserve"> </w:t>
            </w:r>
            <w:r w:rsidRPr="008655D9">
              <w:rPr>
                <w:rFonts w:ascii="Arial" w:hAnsi="Arial" w:cs="Arial"/>
                <w:spacing w:val="-2"/>
                <w:sz w:val="24"/>
                <w:szCs w:val="24"/>
              </w:rPr>
              <w:t>R</w:t>
            </w:r>
            <w:r w:rsidR="00F23CE1" w:rsidRPr="008655D9">
              <w:rPr>
                <w:rFonts w:ascii="Arial" w:hAnsi="Arial" w:cs="Arial"/>
                <w:spacing w:val="-2"/>
                <w:sz w:val="24"/>
                <w:szCs w:val="24"/>
              </w:rPr>
              <w:t>$</w:t>
            </w:r>
            <w:r w:rsidR="00F23CE1" w:rsidRPr="008655D9">
              <w:rPr>
                <w:rFonts w:ascii="Arial" w:hAnsi="Arial" w:cs="Arial"/>
                <w:sz w:val="24"/>
                <w:szCs w:val="24"/>
                <w:lang w:val="pt-BR"/>
              </w:rPr>
              <w:t xml:space="preserve">723.720,00 </w:t>
            </w:r>
            <w:r w:rsidR="00F23CE1" w:rsidRPr="008655D9">
              <w:rPr>
                <w:rFonts w:ascii="Arial" w:hAnsi="Arial" w:cs="Arial"/>
                <w:sz w:val="24"/>
                <w:szCs w:val="24"/>
              </w:rPr>
              <w:t>(setecentos e vinte e três mil, setecentos e vinte) reais</w:t>
            </w:r>
            <w:r w:rsidR="00733B17">
              <w:rPr>
                <w:rFonts w:ascii="Arial" w:hAnsi="Arial" w:cs="Arial"/>
                <w:sz w:val="24"/>
                <w:szCs w:val="24"/>
              </w:rPr>
              <w:t>, mais excedentes de 800.000,00 (oitocentos mil) reais.</w:t>
            </w:r>
          </w:p>
        </w:tc>
      </w:tr>
      <w:tr w:rsidR="000E420B" w:rsidRPr="008655D9" w14:paraId="2989E633" w14:textId="77777777">
        <w:trPr>
          <w:trHeight w:val="580"/>
        </w:trPr>
        <w:tc>
          <w:tcPr>
            <w:tcW w:w="9440" w:type="dxa"/>
            <w:gridSpan w:val="2"/>
          </w:tcPr>
          <w:p w14:paraId="055F0686" w14:textId="156505DB" w:rsidR="000E420B" w:rsidRPr="008655D9" w:rsidRDefault="001E3A73">
            <w:pPr>
              <w:pStyle w:val="TableParagraph"/>
              <w:spacing w:line="290" w:lineRule="atLeast"/>
              <w:rPr>
                <w:rFonts w:ascii="Arial" w:hAnsi="Arial" w:cs="Arial"/>
                <w:sz w:val="24"/>
                <w:szCs w:val="24"/>
              </w:rPr>
            </w:pPr>
            <w:r w:rsidRPr="008655D9">
              <w:rPr>
                <w:rFonts w:ascii="Arial" w:hAnsi="Arial" w:cs="Arial"/>
                <w:b/>
                <w:sz w:val="24"/>
                <w:szCs w:val="24"/>
              </w:rPr>
              <w:t xml:space="preserve">PRAZO DE ENTREGA/EXECUÇÃO: </w:t>
            </w:r>
            <w:r w:rsidRPr="008655D9">
              <w:rPr>
                <w:rFonts w:ascii="Arial" w:hAnsi="Arial" w:cs="Arial"/>
                <w:sz w:val="24"/>
                <w:szCs w:val="24"/>
              </w:rPr>
              <w:t xml:space="preserve">Imediato e constante após </w:t>
            </w:r>
            <w:r w:rsidR="000C5C8A" w:rsidRPr="008655D9">
              <w:rPr>
                <w:rFonts w:ascii="Arial" w:hAnsi="Arial" w:cs="Arial"/>
                <w:sz w:val="24"/>
                <w:szCs w:val="24"/>
              </w:rPr>
              <w:t>a ordem de serviço.</w:t>
            </w:r>
          </w:p>
        </w:tc>
      </w:tr>
      <w:tr w:rsidR="000E420B" w:rsidRPr="008655D9" w14:paraId="7D243F91" w14:textId="77777777">
        <w:trPr>
          <w:trHeight w:val="577"/>
        </w:trPr>
        <w:tc>
          <w:tcPr>
            <w:tcW w:w="9440" w:type="dxa"/>
            <w:gridSpan w:val="2"/>
          </w:tcPr>
          <w:p w14:paraId="2A50E9C0" w14:textId="1453D8A5" w:rsidR="000E420B" w:rsidRPr="008655D9" w:rsidRDefault="001E3A73">
            <w:pPr>
              <w:pStyle w:val="TableParagraph"/>
              <w:spacing w:line="290" w:lineRule="atLeast"/>
              <w:ind w:right="73"/>
              <w:rPr>
                <w:rFonts w:ascii="Arial" w:hAnsi="Arial" w:cs="Arial"/>
                <w:sz w:val="24"/>
                <w:szCs w:val="24"/>
              </w:rPr>
            </w:pPr>
            <w:r w:rsidRPr="008655D9">
              <w:rPr>
                <w:rFonts w:ascii="Arial" w:hAnsi="Arial" w:cs="Arial"/>
                <w:b/>
                <w:sz w:val="24"/>
                <w:szCs w:val="24"/>
              </w:rPr>
              <w:t>LOCAL</w:t>
            </w:r>
            <w:r w:rsidRPr="008655D9">
              <w:rPr>
                <w:rFonts w:ascii="Arial" w:hAnsi="Arial" w:cs="Arial"/>
                <w:b/>
                <w:spacing w:val="40"/>
                <w:sz w:val="24"/>
                <w:szCs w:val="24"/>
              </w:rPr>
              <w:t xml:space="preserve"> </w:t>
            </w:r>
            <w:r w:rsidRPr="008655D9">
              <w:rPr>
                <w:rFonts w:ascii="Arial" w:hAnsi="Arial" w:cs="Arial"/>
                <w:b/>
                <w:sz w:val="24"/>
                <w:szCs w:val="24"/>
              </w:rPr>
              <w:t>E</w:t>
            </w:r>
            <w:r w:rsidRPr="008655D9">
              <w:rPr>
                <w:rFonts w:ascii="Arial" w:hAnsi="Arial" w:cs="Arial"/>
                <w:b/>
                <w:spacing w:val="40"/>
                <w:sz w:val="24"/>
                <w:szCs w:val="24"/>
              </w:rPr>
              <w:t xml:space="preserve"> </w:t>
            </w:r>
            <w:r w:rsidRPr="008655D9">
              <w:rPr>
                <w:rFonts w:ascii="Arial" w:hAnsi="Arial" w:cs="Arial"/>
                <w:b/>
                <w:sz w:val="24"/>
                <w:szCs w:val="24"/>
              </w:rPr>
              <w:t>HORÁRIO</w:t>
            </w:r>
            <w:r w:rsidRPr="008655D9">
              <w:rPr>
                <w:rFonts w:ascii="Arial" w:hAnsi="Arial" w:cs="Arial"/>
                <w:b/>
                <w:spacing w:val="40"/>
                <w:sz w:val="24"/>
                <w:szCs w:val="24"/>
              </w:rPr>
              <w:t xml:space="preserve"> </w:t>
            </w:r>
            <w:r w:rsidRPr="008655D9">
              <w:rPr>
                <w:rFonts w:ascii="Arial" w:hAnsi="Arial" w:cs="Arial"/>
                <w:b/>
                <w:sz w:val="24"/>
                <w:szCs w:val="24"/>
              </w:rPr>
              <w:t xml:space="preserve">DA ENTREGA/EXECUÇÃO: </w:t>
            </w:r>
            <w:r w:rsidR="000C5C8A" w:rsidRPr="008655D9">
              <w:rPr>
                <w:rFonts w:ascii="Arial" w:hAnsi="Arial" w:cs="Arial"/>
                <w:sz w:val="24"/>
                <w:szCs w:val="24"/>
              </w:rPr>
              <w:t>Município de Maravilha – SC, Avenida Euclides da Cunha, 60, Centro.</w:t>
            </w:r>
          </w:p>
        </w:tc>
      </w:tr>
    </w:tbl>
    <w:p w14:paraId="72A78F30" w14:textId="77777777" w:rsidR="000E420B" w:rsidRPr="008655D9" w:rsidRDefault="000E420B">
      <w:pPr>
        <w:spacing w:line="290" w:lineRule="atLeast"/>
        <w:rPr>
          <w:rFonts w:ascii="Arial" w:hAnsi="Arial" w:cs="Arial"/>
          <w:sz w:val="24"/>
          <w:szCs w:val="24"/>
        </w:rPr>
        <w:sectPr w:rsidR="000E420B" w:rsidRPr="008655D9">
          <w:headerReference w:type="default" r:id="rId6"/>
          <w:type w:val="continuous"/>
          <w:pgSz w:w="11920" w:h="16840"/>
          <w:pgMar w:top="2000" w:right="920" w:bottom="280" w:left="1340" w:header="0" w:footer="0" w:gutter="0"/>
          <w:pgNumType w:start="1"/>
          <w:cols w:space="720"/>
        </w:sectPr>
      </w:pPr>
    </w:p>
    <w:p w14:paraId="212D2BD6" w14:textId="77777777" w:rsidR="000E420B" w:rsidRPr="008655D9" w:rsidRDefault="000E420B">
      <w:pPr>
        <w:pStyle w:val="Corpodetexto"/>
        <w:spacing w:before="106"/>
        <w:rPr>
          <w:rFonts w:ascii="Arial" w:hAnsi="Arial" w:cs="Arial"/>
          <w:b/>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440"/>
      </w:tblGrid>
      <w:tr w:rsidR="000E420B" w:rsidRPr="008655D9" w14:paraId="4EBF9029" w14:textId="77777777">
        <w:trPr>
          <w:trHeight w:val="579"/>
        </w:trPr>
        <w:tc>
          <w:tcPr>
            <w:tcW w:w="9440" w:type="dxa"/>
          </w:tcPr>
          <w:p w14:paraId="5CF76CE8" w14:textId="77777777" w:rsidR="000E420B" w:rsidRPr="008655D9" w:rsidRDefault="001E3A73">
            <w:pPr>
              <w:pStyle w:val="TableParagraph"/>
              <w:spacing w:before="3"/>
              <w:rPr>
                <w:rFonts w:ascii="Arial" w:hAnsi="Arial" w:cs="Arial"/>
                <w:b/>
                <w:sz w:val="24"/>
                <w:szCs w:val="24"/>
              </w:rPr>
            </w:pPr>
            <w:r w:rsidRPr="008655D9">
              <w:rPr>
                <w:rFonts w:ascii="Arial" w:hAnsi="Arial" w:cs="Arial"/>
                <w:b/>
                <w:sz w:val="24"/>
                <w:szCs w:val="24"/>
              </w:rPr>
              <w:t>UNIDADE</w:t>
            </w:r>
            <w:r w:rsidRPr="008655D9">
              <w:rPr>
                <w:rFonts w:ascii="Arial" w:hAnsi="Arial" w:cs="Arial"/>
                <w:b/>
                <w:spacing w:val="62"/>
                <w:w w:val="150"/>
                <w:sz w:val="24"/>
                <w:szCs w:val="24"/>
              </w:rPr>
              <w:t xml:space="preserve"> </w:t>
            </w:r>
            <w:r w:rsidRPr="008655D9">
              <w:rPr>
                <w:rFonts w:ascii="Arial" w:hAnsi="Arial" w:cs="Arial"/>
                <w:b/>
                <w:sz w:val="24"/>
                <w:szCs w:val="24"/>
              </w:rPr>
              <w:t>E</w:t>
            </w:r>
            <w:r w:rsidRPr="008655D9">
              <w:rPr>
                <w:rFonts w:ascii="Arial" w:hAnsi="Arial" w:cs="Arial"/>
                <w:b/>
                <w:spacing w:val="63"/>
                <w:w w:val="150"/>
                <w:sz w:val="24"/>
                <w:szCs w:val="24"/>
              </w:rPr>
              <w:t xml:space="preserve"> </w:t>
            </w:r>
            <w:r w:rsidRPr="008655D9">
              <w:rPr>
                <w:rFonts w:ascii="Arial" w:hAnsi="Arial" w:cs="Arial"/>
                <w:b/>
                <w:sz w:val="24"/>
                <w:szCs w:val="24"/>
              </w:rPr>
              <w:t>SERVIDOR</w:t>
            </w:r>
            <w:r w:rsidRPr="008655D9">
              <w:rPr>
                <w:rFonts w:ascii="Arial" w:hAnsi="Arial" w:cs="Arial"/>
                <w:b/>
                <w:spacing w:val="48"/>
                <w:w w:val="150"/>
                <w:sz w:val="24"/>
                <w:szCs w:val="24"/>
              </w:rPr>
              <w:t xml:space="preserve"> </w:t>
            </w:r>
            <w:r w:rsidRPr="008655D9">
              <w:rPr>
                <w:rFonts w:ascii="Arial" w:hAnsi="Arial" w:cs="Arial"/>
                <w:b/>
                <w:sz w:val="24"/>
                <w:szCs w:val="24"/>
              </w:rPr>
              <w:t>RESPONSÁVEL</w:t>
            </w:r>
            <w:r w:rsidRPr="008655D9">
              <w:rPr>
                <w:rFonts w:ascii="Arial" w:hAnsi="Arial" w:cs="Arial"/>
                <w:b/>
                <w:spacing w:val="48"/>
                <w:w w:val="150"/>
                <w:sz w:val="24"/>
                <w:szCs w:val="24"/>
              </w:rPr>
              <w:t xml:space="preserve"> </w:t>
            </w:r>
            <w:r w:rsidRPr="008655D9">
              <w:rPr>
                <w:rFonts w:ascii="Arial" w:hAnsi="Arial" w:cs="Arial"/>
                <w:b/>
                <w:sz w:val="24"/>
                <w:szCs w:val="24"/>
              </w:rPr>
              <w:t>PARA</w:t>
            </w:r>
            <w:r w:rsidRPr="008655D9">
              <w:rPr>
                <w:rFonts w:ascii="Arial" w:hAnsi="Arial" w:cs="Arial"/>
                <w:b/>
                <w:spacing w:val="48"/>
                <w:w w:val="150"/>
                <w:sz w:val="24"/>
                <w:szCs w:val="24"/>
              </w:rPr>
              <w:t xml:space="preserve"> </w:t>
            </w:r>
            <w:r w:rsidRPr="008655D9">
              <w:rPr>
                <w:rFonts w:ascii="Arial" w:hAnsi="Arial" w:cs="Arial"/>
                <w:b/>
                <w:spacing w:val="-2"/>
                <w:sz w:val="24"/>
                <w:szCs w:val="24"/>
              </w:rPr>
              <w:t>ESCLARECIMENTOS:</w:t>
            </w:r>
          </w:p>
          <w:p w14:paraId="1B19FB04" w14:textId="5CA61DAB" w:rsidR="000E420B" w:rsidRPr="008655D9" w:rsidRDefault="00C85A03">
            <w:pPr>
              <w:pStyle w:val="TableParagraph"/>
              <w:spacing w:line="265" w:lineRule="exact"/>
              <w:rPr>
                <w:rFonts w:ascii="Arial" w:hAnsi="Arial" w:cs="Arial"/>
                <w:sz w:val="24"/>
                <w:szCs w:val="24"/>
              </w:rPr>
            </w:pPr>
            <w:r w:rsidRPr="008655D9">
              <w:rPr>
                <w:rFonts w:ascii="Arial" w:hAnsi="Arial" w:cs="Arial"/>
                <w:spacing w:val="-5"/>
                <w:sz w:val="24"/>
                <w:szCs w:val="24"/>
              </w:rPr>
              <w:t>Neiva</w:t>
            </w:r>
          </w:p>
        </w:tc>
      </w:tr>
      <w:tr w:rsidR="000E420B" w:rsidRPr="008655D9" w14:paraId="73813F38" w14:textId="77777777">
        <w:trPr>
          <w:trHeight w:val="500"/>
        </w:trPr>
        <w:tc>
          <w:tcPr>
            <w:tcW w:w="9440" w:type="dxa"/>
          </w:tcPr>
          <w:p w14:paraId="260A4837" w14:textId="2EABCE9A" w:rsidR="000E420B" w:rsidRPr="008655D9" w:rsidRDefault="001E3A73">
            <w:pPr>
              <w:pStyle w:val="TableParagraph"/>
              <w:spacing w:before="2"/>
              <w:rPr>
                <w:rFonts w:ascii="Arial" w:hAnsi="Arial" w:cs="Arial"/>
                <w:sz w:val="24"/>
                <w:szCs w:val="24"/>
              </w:rPr>
            </w:pPr>
            <w:r w:rsidRPr="008655D9">
              <w:rPr>
                <w:rFonts w:ascii="Arial" w:hAnsi="Arial" w:cs="Arial"/>
                <w:b/>
                <w:sz w:val="24"/>
                <w:szCs w:val="24"/>
              </w:rPr>
              <w:t xml:space="preserve">PRAZO PARA PAGAMENTO: </w:t>
            </w:r>
            <w:r w:rsidRPr="008655D9">
              <w:rPr>
                <w:rFonts w:ascii="Arial" w:hAnsi="Arial" w:cs="Arial"/>
                <w:sz w:val="24"/>
                <w:szCs w:val="24"/>
              </w:rPr>
              <w:t>Mensalmen</w:t>
            </w:r>
            <w:r w:rsidR="004A4A58" w:rsidRPr="008655D9">
              <w:rPr>
                <w:rFonts w:ascii="Arial" w:hAnsi="Arial" w:cs="Arial"/>
                <w:sz w:val="24"/>
                <w:szCs w:val="24"/>
              </w:rPr>
              <w:t>te</w:t>
            </w:r>
            <w:r w:rsidRPr="008655D9">
              <w:rPr>
                <w:rFonts w:ascii="Arial" w:hAnsi="Arial" w:cs="Arial"/>
                <w:spacing w:val="-2"/>
                <w:sz w:val="24"/>
                <w:szCs w:val="24"/>
              </w:rPr>
              <w:t>.</w:t>
            </w:r>
          </w:p>
        </w:tc>
      </w:tr>
      <w:tr w:rsidR="000E420B" w:rsidRPr="008655D9" w14:paraId="6948C8D2" w14:textId="77777777">
        <w:trPr>
          <w:trHeight w:val="999"/>
        </w:trPr>
        <w:tc>
          <w:tcPr>
            <w:tcW w:w="9440" w:type="dxa"/>
          </w:tcPr>
          <w:p w14:paraId="37E863C8" w14:textId="60EA202A" w:rsidR="000E420B" w:rsidRPr="008655D9" w:rsidRDefault="00F23CE1" w:rsidP="00F23CE1">
            <w:pPr>
              <w:pStyle w:val="TableParagraph"/>
              <w:spacing w:before="1"/>
              <w:ind w:left="0"/>
              <w:rPr>
                <w:rFonts w:ascii="Arial" w:hAnsi="Arial" w:cs="Arial"/>
                <w:sz w:val="24"/>
                <w:szCs w:val="24"/>
              </w:rPr>
            </w:pPr>
            <w:r w:rsidRPr="008655D9">
              <w:rPr>
                <w:rFonts w:ascii="Arial" w:hAnsi="Arial" w:cs="Arial"/>
                <w:b/>
                <w:sz w:val="24"/>
                <w:szCs w:val="24"/>
              </w:rPr>
              <w:t xml:space="preserve"> </w:t>
            </w:r>
            <w:r w:rsidR="001E3A73" w:rsidRPr="008655D9">
              <w:rPr>
                <w:rFonts w:ascii="Arial" w:hAnsi="Arial" w:cs="Arial"/>
                <w:sz w:val="24"/>
                <w:szCs w:val="24"/>
              </w:rPr>
              <w:t xml:space="preserve">Com base nas informações apresentadas, autorizo e determino a presente </w:t>
            </w:r>
            <w:r w:rsidR="001E3A73" w:rsidRPr="008655D9">
              <w:rPr>
                <w:rFonts w:ascii="Arial" w:hAnsi="Arial" w:cs="Arial"/>
                <w:spacing w:val="-2"/>
                <w:sz w:val="24"/>
                <w:szCs w:val="24"/>
              </w:rPr>
              <w:t>contratação.</w:t>
            </w:r>
          </w:p>
        </w:tc>
      </w:tr>
      <w:tr w:rsidR="000E420B" w:rsidRPr="008655D9" w14:paraId="26E62456" w14:textId="77777777">
        <w:trPr>
          <w:trHeight w:val="2039"/>
        </w:trPr>
        <w:tc>
          <w:tcPr>
            <w:tcW w:w="9440" w:type="dxa"/>
          </w:tcPr>
          <w:p w14:paraId="2D04CB93" w14:textId="4C7FE111" w:rsidR="000E420B" w:rsidRPr="008655D9" w:rsidRDefault="000C5C8A">
            <w:pPr>
              <w:pStyle w:val="TableParagraph"/>
              <w:ind w:left="0"/>
              <w:rPr>
                <w:rFonts w:ascii="Arial" w:hAnsi="Arial" w:cs="Arial"/>
                <w:bCs/>
                <w:sz w:val="24"/>
                <w:szCs w:val="24"/>
              </w:rPr>
            </w:pPr>
            <w:r w:rsidRPr="008655D9">
              <w:rPr>
                <w:rFonts w:ascii="Arial" w:hAnsi="Arial" w:cs="Arial"/>
                <w:bCs/>
                <w:sz w:val="24"/>
                <w:szCs w:val="24"/>
              </w:rPr>
              <w:t xml:space="preserve">Maravilha – SC, </w:t>
            </w:r>
            <w:r w:rsidR="00F23CE1" w:rsidRPr="008655D9">
              <w:rPr>
                <w:rFonts w:ascii="Arial" w:hAnsi="Arial" w:cs="Arial"/>
                <w:bCs/>
                <w:sz w:val="24"/>
                <w:szCs w:val="24"/>
              </w:rPr>
              <w:t xml:space="preserve">02 de Janeiro </w:t>
            </w:r>
            <w:r w:rsidRPr="008655D9">
              <w:rPr>
                <w:rFonts w:ascii="Arial" w:hAnsi="Arial" w:cs="Arial"/>
                <w:bCs/>
                <w:sz w:val="24"/>
                <w:szCs w:val="24"/>
              </w:rPr>
              <w:t>de 2024.</w:t>
            </w:r>
          </w:p>
          <w:p w14:paraId="2C029142" w14:textId="77777777" w:rsidR="000E420B" w:rsidRPr="008655D9" w:rsidRDefault="000E420B">
            <w:pPr>
              <w:pStyle w:val="TableParagraph"/>
              <w:ind w:left="0"/>
              <w:rPr>
                <w:rFonts w:ascii="Arial" w:hAnsi="Arial" w:cs="Arial"/>
                <w:b/>
                <w:sz w:val="24"/>
                <w:szCs w:val="24"/>
              </w:rPr>
            </w:pPr>
          </w:p>
          <w:p w14:paraId="798B560F" w14:textId="77777777" w:rsidR="000E420B" w:rsidRPr="008655D9" w:rsidRDefault="000E420B">
            <w:pPr>
              <w:pStyle w:val="TableParagraph"/>
              <w:spacing w:before="262"/>
              <w:ind w:left="0"/>
              <w:rPr>
                <w:rFonts w:ascii="Arial" w:hAnsi="Arial" w:cs="Arial"/>
                <w:b/>
                <w:sz w:val="24"/>
                <w:szCs w:val="24"/>
              </w:rPr>
            </w:pPr>
          </w:p>
          <w:p w14:paraId="7171696B" w14:textId="7039CDC5" w:rsidR="000E420B" w:rsidRPr="008655D9" w:rsidRDefault="000C5C8A">
            <w:pPr>
              <w:pStyle w:val="TableParagraph"/>
              <w:spacing w:before="1" w:line="290" w:lineRule="atLeast"/>
              <w:ind w:left="3442" w:right="2697" w:hanging="736"/>
              <w:rPr>
                <w:rFonts w:ascii="Arial" w:hAnsi="Arial" w:cs="Arial"/>
                <w:sz w:val="24"/>
                <w:szCs w:val="24"/>
              </w:rPr>
            </w:pPr>
            <w:r w:rsidRPr="008655D9">
              <w:rPr>
                <w:rFonts w:ascii="Arial" w:hAnsi="Arial" w:cs="Arial"/>
                <w:sz w:val="24"/>
                <w:szCs w:val="24"/>
              </w:rPr>
              <w:t xml:space="preserve">    Município de Maravilha – SC</w:t>
            </w:r>
            <w:r w:rsidR="001E3A73" w:rsidRPr="008655D9">
              <w:rPr>
                <w:rFonts w:ascii="Arial" w:hAnsi="Arial" w:cs="Arial"/>
                <w:color w:val="000000"/>
                <w:sz w:val="24"/>
                <w:szCs w:val="24"/>
              </w:rPr>
              <w:t xml:space="preserve"> Assinatura e carimbo</w:t>
            </w:r>
          </w:p>
        </w:tc>
      </w:tr>
    </w:tbl>
    <w:p w14:paraId="7B02C1B4" w14:textId="77777777" w:rsidR="000E420B" w:rsidRPr="008655D9" w:rsidRDefault="000E420B" w:rsidP="000C5C8A">
      <w:pPr>
        <w:spacing w:line="290" w:lineRule="atLeast"/>
        <w:rPr>
          <w:rFonts w:ascii="Arial" w:hAnsi="Arial" w:cs="Arial"/>
          <w:sz w:val="24"/>
          <w:szCs w:val="24"/>
        </w:rPr>
      </w:pPr>
    </w:p>
    <w:sectPr w:rsidR="000E420B" w:rsidRPr="008655D9">
      <w:pgSz w:w="11920" w:h="16840"/>
      <w:pgMar w:top="2000" w:right="9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6300F" w14:textId="77777777" w:rsidR="001E3A73" w:rsidRDefault="001E3A73">
      <w:r>
        <w:separator/>
      </w:r>
    </w:p>
  </w:endnote>
  <w:endnote w:type="continuationSeparator" w:id="0">
    <w:p w14:paraId="4EA3BC0A" w14:textId="77777777" w:rsidR="001E3A73" w:rsidRDefault="001E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FAA39" w14:textId="77777777" w:rsidR="001E3A73" w:rsidRDefault="001E3A73">
      <w:r>
        <w:separator/>
      </w:r>
    </w:p>
  </w:footnote>
  <w:footnote w:type="continuationSeparator" w:id="0">
    <w:p w14:paraId="43B43813" w14:textId="77777777" w:rsidR="001E3A73" w:rsidRDefault="001E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2A355" w14:textId="6850B11F" w:rsidR="000E420B" w:rsidRDefault="000E420B">
    <w:pPr>
      <w:pStyle w:val="Corpodetexto"/>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0B"/>
    <w:rsid w:val="000C5C8A"/>
    <w:rsid w:val="000E420B"/>
    <w:rsid w:val="001E3A73"/>
    <w:rsid w:val="00217B8D"/>
    <w:rsid w:val="002553EA"/>
    <w:rsid w:val="003449BB"/>
    <w:rsid w:val="0041324C"/>
    <w:rsid w:val="00460406"/>
    <w:rsid w:val="004A4A58"/>
    <w:rsid w:val="00733B17"/>
    <w:rsid w:val="0073764A"/>
    <w:rsid w:val="007F0275"/>
    <w:rsid w:val="008655D9"/>
    <w:rsid w:val="008F1BDB"/>
    <w:rsid w:val="009E238A"/>
    <w:rsid w:val="00AA0DCF"/>
    <w:rsid w:val="00BC2F0E"/>
    <w:rsid w:val="00C85A03"/>
    <w:rsid w:val="00DE3F64"/>
    <w:rsid w:val="00DE5A1D"/>
    <w:rsid w:val="00F23C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A9E16"/>
  <w15:docId w15:val="{24FF543A-8EF6-4695-94CE-D1A68E5E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16"/>
    </w:pPr>
  </w:style>
  <w:style w:type="paragraph" w:styleId="Cabealho">
    <w:name w:val="header"/>
    <w:basedOn w:val="Normal"/>
    <w:link w:val="CabealhoChar"/>
    <w:uiPriority w:val="99"/>
    <w:unhideWhenUsed/>
    <w:rsid w:val="001E3A73"/>
    <w:pPr>
      <w:tabs>
        <w:tab w:val="center" w:pos="4252"/>
        <w:tab w:val="right" w:pos="8504"/>
      </w:tabs>
    </w:pPr>
  </w:style>
  <w:style w:type="character" w:customStyle="1" w:styleId="CabealhoChar">
    <w:name w:val="Cabeçalho Char"/>
    <w:basedOn w:val="Fontepargpadro"/>
    <w:link w:val="Cabealho"/>
    <w:uiPriority w:val="99"/>
    <w:rsid w:val="001E3A73"/>
    <w:rPr>
      <w:rFonts w:ascii="Verdana" w:eastAsia="Verdana" w:hAnsi="Verdana" w:cs="Verdana"/>
      <w:lang w:val="pt-PT"/>
    </w:rPr>
  </w:style>
  <w:style w:type="paragraph" w:styleId="Rodap">
    <w:name w:val="footer"/>
    <w:basedOn w:val="Normal"/>
    <w:link w:val="RodapChar"/>
    <w:uiPriority w:val="99"/>
    <w:unhideWhenUsed/>
    <w:rsid w:val="001E3A73"/>
    <w:pPr>
      <w:tabs>
        <w:tab w:val="center" w:pos="4252"/>
        <w:tab w:val="right" w:pos="8504"/>
      </w:tabs>
    </w:pPr>
  </w:style>
  <w:style w:type="character" w:customStyle="1" w:styleId="RodapChar">
    <w:name w:val="Rodapé Char"/>
    <w:basedOn w:val="Fontepargpadro"/>
    <w:link w:val="Rodap"/>
    <w:uiPriority w:val="99"/>
    <w:rsid w:val="001E3A73"/>
    <w:rPr>
      <w:rFonts w:ascii="Verdana" w:eastAsia="Verdana" w:hAnsi="Verdana" w:cs="Verdan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209005">
      <w:bodyDiv w:val="1"/>
      <w:marLeft w:val="0"/>
      <w:marRight w:val="0"/>
      <w:marTop w:val="0"/>
      <w:marBottom w:val="0"/>
      <w:divBdr>
        <w:top w:val="none" w:sz="0" w:space="0" w:color="auto"/>
        <w:left w:val="none" w:sz="0" w:space="0" w:color="auto"/>
        <w:bottom w:val="none" w:sz="0" w:space="0" w:color="auto"/>
        <w:right w:val="none" w:sz="0" w:space="0" w:color="auto"/>
      </w:divBdr>
    </w:div>
    <w:div w:id="775248970">
      <w:bodyDiv w:val="1"/>
      <w:marLeft w:val="0"/>
      <w:marRight w:val="0"/>
      <w:marTop w:val="0"/>
      <w:marBottom w:val="0"/>
      <w:divBdr>
        <w:top w:val="none" w:sz="0" w:space="0" w:color="auto"/>
        <w:left w:val="none" w:sz="0" w:space="0" w:color="auto"/>
        <w:bottom w:val="none" w:sz="0" w:space="0" w:color="auto"/>
        <w:right w:val="none" w:sz="0" w:space="0" w:color="auto"/>
      </w:divBdr>
    </w:div>
    <w:div w:id="1022324494">
      <w:bodyDiv w:val="1"/>
      <w:marLeft w:val="0"/>
      <w:marRight w:val="0"/>
      <w:marTop w:val="0"/>
      <w:marBottom w:val="0"/>
      <w:divBdr>
        <w:top w:val="none" w:sz="0" w:space="0" w:color="auto"/>
        <w:left w:val="none" w:sz="0" w:space="0" w:color="auto"/>
        <w:bottom w:val="none" w:sz="0" w:space="0" w:color="auto"/>
        <w:right w:val="none" w:sz="0" w:space="0" w:color="auto"/>
      </w:divBdr>
    </w:div>
    <w:div w:id="2121022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288</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10 - FORMALIZAÇÃO DE DEMANDA - CASAN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 FORMALIZAÇÃO DE DEMANDA - CASAN -</dc:title>
  <dc:creator>Laís Cristina Bandeira</dc:creator>
  <cp:lastModifiedBy>Administracao</cp:lastModifiedBy>
  <cp:revision>3</cp:revision>
  <dcterms:created xsi:type="dcterms:W3CDTF">2025-01-02T14:29:00Z</dcterms:created>
  <dcterms:modified xsi:type="dcterms:W3CDTF">2025-01-02T19:37:00Z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m122 Google Docs Renderer</vt:lpwstr>
  </property>
</Properties>
</file>