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1DB" w14:textId="6051C3AE" w:rsidR="00B94B5F" w:rsidRDefault="00B94B5F" w:rsidP="00B94B5F">
      <w:pPr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1A490D">
        <w:rPr>
          <w:rFonts w:ascii="Arial" w:hAnsi="Arial" w:cs="Arial"/>
          <w:b/>
          <w:bCs/>
          <w:sz w:val="20"/>
          <w:szCs w:val="20"/>
          <w:lang w:val="pt-PT"/>
        </w:rPr>
        <w:t>CENTROS DE EDUCAÇÃO INFANTIL E VAGAS</w:t>
      </w:r>
    </w:p>
    <w:p w14:paraId="3F16DEEB" w14:textId="49A7E42C" w:rsidR="006477AB" w:rsidRDefault="006477AB" w:rsidP="00B94B5F">
      <w:pPr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6477AB">
        <w:rPr>
          <w:rFonts w:ascii="Arial" w:hAnsi="Arial" w:cs="Arial"/>
          <w:b/>
          <w:bCs/>
          <w:sz w:val="20"/>
          <w:szCs w:val="20"/>
        </w:rPr>
        <w:t>*sujeito a alterações- acompanhar no site</w:t>
      </w:r>
    </w:p>
    <w:p w14:paraId="278A2B38" w14:textId="77777777" w:rsidR="006477AB" w:rsidRPr="001A490D" w:rsidRDefault="006477AB" w:rsidP="00B94B5F">
      <w:pPr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010222B9" w14:textId="09295172" w:rsidR="009705B5" w:rsidRPr="001A490D" w:rsidRDefault="00F278AF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Ficam convocad</w:t>
      </w:r>
      <w:r w:rsidR="009705B5" w:rsidRPr="001A490D">
        <w:rPr>
          <w:rFonts w:ascii="Arial" w:hAnsi="Arial" w:cs="Arial"/>
          <w:sz w:val="20"/>
          <w:szCs w:val="20"/>
          <w:lang w:val="pt-PT"/>
        </w:rPr>
        <w:t>a</w:t>
      </w:r>
      <w:r w:rsidRPr="001A490D">
        <w:rPr>
          <w:rFonts w:ascii="Arial" w:hAnsi="Arial" w:cs="Arial"/>
          <w:sz w:val="20"/>
          <w:szCs w:val="20"/>
          <w:lang w:val="pt-PT"/>
        </w:rPr>
        <w:t xml:space="preserve">s </w:t>
      </w:r>
      <w:r w:rsidR="009705B5" w:rsidRPr="001A490D">
        <w:rPr>
          <w:rFonts w:ascii="Arial" w:hAnsi="Arial" w:cs="Arial"/>
          <w:sz w:val="20"/>
          <w:szCs w:val="20"/>
          <w:lang w:val="pt-PT"/>
        </w:rPr>
        <w:t>as</w:t>
      </w:r>
      <w:r w:rsidR="005131AD" w:rsidRPr="001A490D">
        <w:rPr>
          <w:rFonts w:ascii="Arial" w:hAnsi="Arial" w:cs="Arial"/>
          <w:sz w:val="20"/>
          <w:szCs w:val="20"/>
          <w:lang w:val="pt-PT"/>
        </w:rPr>
        <w:t xml:space="preserve"> (os)</w:t>
      </w:r>
      <w:r w:rsidR="009705B5" w:rsidRPr="001A490D">
        <w:rPr>
          <w:rFonts w:ascii="Arial" w:hAnsi="Arial" w:cs="Arial"/>
          <w:sz w:val="20"/>
          <w:szCs w:val="20"/>
          <w:lang w:val="pt-PT"/>
        </w:rPr>
        <w:t xml:space="preserve"> Agentes Educativas</w:t>
      </w:r>
      <w:r w:rsidR="005131AD" w:rsidRPr="001A490D">
        <w:rPr>
          <w:rFonts w:ascii="Arial" w:hAnsi="Arial" w:cs="Arial"/>
          <w:sz w:val="20"/>
          <w:szCs w:val="20"/>
          <w:lang w:val="pt-PT"/>
        </w:rPr>
        <w:t xml:space="preserve"> (os)</w:t>
      </w:r>
      <w:r w:rsidR="008F1E90" w:rsidRPr="001A490D">
        <w:rPr>
          <w:rFonts w:ascii="Arial" w:hAnsi="Arial" w:cs="Arial"/>
          <w:sz w:val="20"/>
          <w:szCs w:val="20"/>
          <w:lang w:val="pt-PT"/>
        </w:rPr>
        <w:t xml:space="preserve"> Efetivas e Temporárias</w:t>
      </w:r>
      <w:r w:rsidR="009705B5" w:rsidRPr="001A490D">
        <w:rPr>
          <w:rFonts w:ascii="Arial" w:hAnsi="Arial" w:cs="Arial"/>
          <w:sz w:val="20"/>
          <w:szCs w:val="20"/>
          <w:lang w:val="pt-PT"/>
        </w:rPr>
        <w:t xml:space="preserve"> para a escolha de vagas nas unidades de Educação Infantil para o ano letivo de 2025:</w:t>
      </w:r>
    </w:p>
    <w:p w14:paraId="010AE899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</w:p>
    <w:p w14:paraId="3EA55DC2" w14:textId="006014CF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 xml:space="preserve">Escolha de vagas Agentes Educativas </w:t>
      </w:r>
      <w:r w:rsidRPr="001A490D">
        <w:rPr>
          <w:rFonts w:ascii="Arial" w:hAnsi="Arial" w:cs="Arial"/>
          <w:b/>
          <w:bCs/>
          <w:sz w:val="20"/>
          <w:szCs w:val="20"/>
          <w:lang w:val="pt-PT"/>
        </w:rPr>
        <w:t>EFETIVAS</w:t>
      </w:r>
      <w:r w:rsidRPr="001A490D">
        <w:rPr>
          <w:rFonts w:ascii="Arial" w:hAnsi="Arial" w:cs="Arial"/>
          <w:sz w:val="20"/>
          <w:szCs w:val="20"/>
          <w:lang w:val="pt-PT"/>
        </w:rPr>
        <w:t xml:space="preserve"> 40h e 30h</w:t>
      </w:r>
    </w:p>
    <w:p w14:paraId="690AB16B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Data: 19/12/2024</w:t>
      </w:r>
    </w:p>
    <w:p w14:paraId="5A453CD2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Horário: 16h</w:t>
      </w:r>
    </w:p>
    <w:p w14:paraId="2D3B3429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Local: Auditório da Prefeitura</w:t>
      </w:r>
    </w:p>
    <w:p w14:paraId="534CC3A3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</w:p>
    <w:p w14:paraId="42FA2DA4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 xml:space="preserve">Escolha de vagas agentes educativas </w:t>
      </w:r>
      <w:r w:rsidRPr="001A490D">
        <w:rPr>
          <w:rFonts w:ascii="Arial" w:hAnsi="Arial" w:cs="Arial"/>
          <w:b/>
          <w:bCs/>
          <w:sz w:val="20"/>
          <w:szCs w:val="20"/>
          <w:lang w:val="pt-PT"/>
        </w:rPr>
        <w:t>TEMPORÁRIAS</w:t>
      </w:r>
      <w:r w:rsidRPr="001A490D">
        <w:rPr>
          <w:rFonts w:ascii="Arial" w:hAnsi="Arial" w:cs="Arial"/>
          <w:sz w:val="20"/>
          <w:szCs w:val="20"/>
          <w:lang w:val="pt-PT"/>
        </w:rPr>
        <w:t xml:space="preserve"> 30h</w:t>
      </w:r>
    </w:p>
    <w:p w14:paraId="12B5B5DC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Data: 20/12/2024</w:t>
      </w:r>
    </w:p>
    <w:p w14:paraId="600E851F" w14:textId="77777777" w:rsidR="009705B5" w:rsidRPr="001A490D" w:rsidRDefault="009705B5" w:rsidP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Horário: 16h</w:t>
      </w:r>
    </w:p>
    <w:p w14:paraId="40272FAF" w14:textId="141F28C0" w:rsidR="009705B5" w:rsidRPr="001A490D" w:rsidRDefault="009705B5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Local: Auditório da Prefeitura</w:t>
      </w:r>
    </w:p>
    <w:p w14:paraId="078E4DB4" w14:textId="77777777" w:rsidR="00B94B5F" w:rsidRPr="001A490D" w:rsidRDefault="00B94B5F">
      <w:pPr>
        <w:rPr>
          <w:rFonts w:ascii="Arial" w:hAnsi="Arial" w:cs="Arial"/>
          <w:sz w:val="20"/>
          <w:szCs w:val="20"/>
          <w:lang w:val="pt-PT"/>
        </w:rPr>
      </w:pPr>
    </w:p>
    <w:p w14:paraId="01044D06" w14:textId="5797D92A" w:rsidR="008F1E90" w:rsidRPr="001A490D" w:rsidRDefault="00B94B5F">
      <w:pPr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1A490D">
        <w:rPr>
          <w:rFonts w:ascii="Arial" w:hAnsi="Arial" w:cs="Arial"/>
          <w:b/>
          <w:bCs/>
          <w:sz w:val="20"/>
          <w:szCs w:val="20"/>
          <w:u w:val="single"/>
          <w:lang w:val="pt-PT"/>
        </w:rPr>
        <w:t xml:space="preserve">QUADRO DE VAGAS </w:t>
      </w:r>
    </w:p>
    <w:p w14:paraId="245DC251" w14:textId="50EA3764" w:rsidR="007D2BE7" w:rsidRPr="001A490D" w:rsidRDefault="007D2BE7" w:rsidP="00B52CD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PEQUENO POLEGAR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7 vagas de 30h</w:t>
      </w:r>
    </w:p>
    <w:p w14:paraId="6A3D2C3D" w14:textId="1571E7CA" w:rsidR="007D2BE7" w:rsidRPr="001A490D" w:rsidRDefault="007D2BE7" w:rsidP="00B52C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MÁGICO DE OZ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4 vagas de 30h e 1 vaga de 40h</w:t>
      </w:r>
    </w:p>
    <w:p w14:paraId="1D1D4FA9" w14:textId="29AAEDC1" w:rsidR="007D2BE7" w:rsidRPr="001A490D" w:rsidRDefault="007D2BE7" w:rsidP="007D2BE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LUISA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13 vagas de 30h e 1 vaga de 40h</w:t>
      </w:r>
    </w:p>
    <w:p w14:paraId="39626E7B" w14:textId="74A69CCD" w:rsidR="007D2BE7" w:rsidRPr="001A490D" w:rsidRDefault="007D2BE7" w:rsidP="007D2BE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CINDERELA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0A1B11" w:rsidRPr="001A490D">
        <w:rPr>
          <w:rFonts w:ascii="Arial" w:hAnsi="Arial" w:cs="Arial"/>
          <w:sz w:val="20"/>
          <w:szCs w:val="20"/>
        </w:rPr>
        <w:t>5</w:t>
      </w:r>
      <w:r w:rsidR="00B52CD3" w:rsidRPr="001A490D">
        <w:rPr>
          <w:rFonts w:ascii="Arial" w:hAnsi="Arial" w:cs="Arial"/>
          <w:sz w:val="20"/>
          <w:szCs w:val="20"/>
        </w:rPr>
        <w:t xml:space="preserve"> vagas de 30h</w:t>
      </w:r>
    </w:p>
    <w:p w14:paraId="6A10919A" w14:textId="5A7E7D00" w:rsidR="007D2BE7" w:rsidRPr="001A490D" w:rsidRDefault="007D2BE7" w:rsidP="00B52CD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CHAPEUZINHO VERMELHO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6 vagas de 30h</w:t>
      </w:r>
    </w:p>
    <w:p w14:paraId="42089137" w14:textId="165B7910" w:rsidR="00133E13" w:rsidRPr="001A490D" w:rsidRDefault="00133E13" w:rsidP="00133E1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PATRÍCIA ROMAN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1 vaga de 30h</w:t>
      </w:r>
    </w:p>
    <w:p w14:paraId="7EF37794" w14:textId="1C4CD566" w:rsidR="00133E13" w:rsidRPr="001A490D" w:rsidRDefault="00133E13" w:rsidP="00133E1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PROINFÂNCIA CRIANÇA SORRISO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9 vagas de 30h e 2 vagas de 40h</w:t>
      </w:r>
    </w:p>
    <w:p w14:paraId="4320368B" w14:textId="06D8D6C4" w:rsidR="00133E13" w:rsidRPr="001A490D" w:rsidRDefault="00133E13" w:rsidP="00133E1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SÍLVIA EBERT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FA2A9B" w:rsidRPr="001A490D">
        <w:rPr>
          <w:rFonts w:ascii="Arial" w:hAnsi="Arial" w:cs="Arial"/>
          <w:sz w:val="20"/>
          <w:szCs w:val="20"/>
        </w:rPr>
        <w:t>4</w:t>
      </w:r>
      <w:r w:rsidR="00B52CD3" w:rsidRPr="001A490D">
        <w:rPr>
          <w:rFonts w:ascii="Arial" w:hAnsi="Arial" w:cs="Arial"/>
          <w:sz w:val="20"/>
          <w:szCs w:val="20"/>
        </w:rPr>
        <w:t xml:space="preserve"> vagas de 30h e 1 vaga de 40h</w:t>
      </w:r>
    </w:p>
    <w:p w14:paraId="7C0A07B4" w14:textId="372F5311" w:rsidR="00133E13" w:rsidRPr="001A490D" w:rsidRDefault="00133E13" w:rsidP="00133E1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CRIANÇA FELIZ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4 vagas de 30h e 1 vaga de 40h</w:t>
      </w:r>
    </w:p>
    <w:p w14:paraId="037CD07A" w14:textId="01F45B34" w:rsidR="00133E13" w:rsidRPr="001A490D" w:rsidRDefault="00133E13" w:rsidP="00133E1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A490D">
        <w:rPr>
          <w:rFonts w:ascii="Arial" w:hAnsi="Arial" w:cs="Arial"/>
          <w:b/>
          <w:bCs/>
          <w:sz w:val="20"/>
          <w:szCs w:val="20"/>
        </w:rPr>
        <w:t>CEI ERICA MALDANER</w:t>
      </w:r>
      <w:r w:rsidR="00B52CD3" w:rsidRPr="001A4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B52CD3" w:rsidRPr="001A490D">
        <w:rPr>
          <w:rFonts w:ascii="Arial" w:hAnsi="Arial" w:cs="Arial"/>
          <w:sz w:val="20"/>
          <w:szCs w:val="20"/>
        </w:rPr>
        <w:t>2 vagas de 30h</w:t>
      </w:r>
    </w:p>
    <w:p w14:paraId="45D947EA" w14:textId="77777777" w:rsidR="00133E13" w:rsidRPr="001A490D" w:rsidRDefault="00133E13" w:rsidP="00133E1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EBCE87" w14:textId="77777777" w:rsidR="00B94B5F" w:rsidRPr="001A490D" w:rsidRDefault="00B94B5F" w:rsidP="00133E1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E36027" w14:textId="332D6BA8" w:rsidR="00B94B5F" w:rsidRPr="001A490D" w:rsidRDefault="00B94B5F" w:rsidP="00B94B5F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*A escolha será feita por ordem de classificação do Concurso Público e do Processo Seletivo.</w:t>
      </w:r>
    </w:p>
    <w:p w14:paraId="214D0382" w14:textId="5177EEF2" w:rsidR="00B94B5F" w:rsidRPr="001A490D" w:rsidRDefault="00B94B5F" w:rsidP="00B94B5F">
      <w:pPr>
        <w:rPr>
          <w:rFonts w:ascii="Arial" w:hAnsi="Arial" w:cs="Arial"/>
          <w:sz w:val="20"/>
          <w:szCs w:val="20"/>
          <w:lang w:val="pt-PT"/>
        </w:rPr>
      </w:pPr>
      <w:r w:rsidRPr="001A490D">
        <w:rPr>
          <w:rFonts w:ascii="Arial" w:hAnsi="Arial" w:cs="Arial"/>
          <w:sz w:val="20"/>
          <w:szCs w:val="20"/>
          <w:lang w:val="pt-PT"/>
        </w:rPr>
        <w:t>* Os horários podem sofrer alterações conforme a necessidade dos Centros de Educação Infantil.</w:t>
      </w:r>
    </w:p>
    <w:p w14:paraId="65BE16B4" w14:textId="13DE0D35" w:rsidR="006477AB" w:rsidRPr="006477AB" w:rsidRDefault="006477AB" w:rsidP="006477AB">
      <w:pPr>
        <w:rPr>
          <w:rFonts w:ascii="Arial" w:hAnsi="Arial" w:cs="Arial"/>
          <w:sz w:val="20"/>
          <w:szCs w:val="20"/>
        </w:rPr>
      </w:pPr>
    </w:p>
    <w:p w14:paraId="7F87F377" w14:textId="77777777" w:rsidR="00133E13" w:rsidRPr="001A490D" w:rsidRDefault="00133E13">
      <w:pPr>
        <w:rPr>
          <w:rFonts w:ascii="Arial" w:hAnsi="Arial" w:cs="Arial"/>
          <w:sz w:val="20"/>
          <w:szCs w:val="20"/>
          <w:lang w:val="pt-PT"/>
        </w:rPr>
      </w:pPr>
    </w:p>
    <w:sectPr w:rsidR="00133E13" w:rsidRPr="001A4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F02"/>
    <w:multiLevelType w:val="hybridMultilevel"/>
    <w:tmpl w:val="13FE444A"/>
    <w:lvl w:ilvl="0" w:tplc="D7322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2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E7"/>
    <w:rsid w:val="000A1B11"/>
    <w:rsid w:val="00133E13"/>
    <w:rsid w:val="001A490D"/>
    <w:rsid w:val="001D588C"/>
    <w:rsid w:val="00427A56"/>
    <w:rsid w:val="005131AD"/>
    <w:rsid w:val="00600A1C"/>
    <w:rsid w:val="0060570B"/>
    <w:rsid w:val="006477AB"/>
    <w:rsid w:val="007D2BE7"/>
    <w:rsid w:val="007D3396"/>
    <w:rsid w:val="008F1E90"/>
    <w:rsid w:val="009705B5"/>
    <w:rsid w:val="009C4976"/>
    <w:rsid w:val="00B52CD3"/>
    <w:rsid w:val="00B94B5F"/>
    <w:rsid w:val="00BE55E2"/>
    <w:rsid w:val="00F1019B"/>
    <w:rsid w:val="00F278AF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320"/>
  <w15:chartTrackingRefBased/>
  <w15:docId w15:val="{AD7E3609-5E70-4F64-8FDF-3DFBE57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E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dc:description/>
  <cp:lastModifiedBy>ADMINISTRACAO</cp:lastModifiedBy>
  <cp:revision>12</cp:revision>
  <dcterms:created xsi:type="dcterms:W3CDTF">2024-12-17T13:05:00Z</dcterms:created>
  <dcterms:modified xsi:type="dcterms:W3CDTF">2024-12-17T17:31:00Z</dcterms:modified>
</cp:coreProperties>
</file>